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43" w:rsidRPr="0029226A" w:rsidRDefault="00912743" w:rsidP="001A6CD5">
      <w:pPr>
        <w:ind w:firstLine="720"/>
        <w:jc w:val="center"/>
        <w:rPr>
          <w:b/>
          <w:color w:val="000000" w:themeColor="text1"/>
          <w:lang w:val="it-IT"/>
        </w:rPr>
      </w:pPr>
      <w:r w:rsidRPr="0029226A">
        <w:rPr>
          <w:b/>
          <w:color w:val="000000" w:themeColor="text1"/>
          <w:lang w:val="it-IT"/>
        </w:rPr>
        <w:t>Phụ lục 0</w:t>
      </w:r>
      <w:r w:rsidR="001A0930">
        <w:rPr>
          <w:b/>
          <w:color w:val="000000" w:themeColor="text1"/>
          <w:lang w:val="it-IT"/>
        </w:rPr>
        <w:t>7</w:t>
      </w:r>
      <w:bookmarkStart w:id="0" w:name="_GoBack"/>
      <w:bookmarkEnd w:id="0"/>
    </w:p>
    <w:p w:rsidR="0029226A" w:rsidRPr="0029226A" w:rsidRDefault="0029226A" w:rsidP="001A6CD5">
      <w:pPr>
        <w:ind w:firstLine="720"/>
        <w:jc w:val="center"/>
        <w:rPr>
          <w:b/>
          <w:color w:val="000000" w:themeColor="text1"/>
          <w:lang w:val="it-IT"/>
        </w:rPr>
      </w:pPr>
      <w:r w:rsidRPr="0029226A">
        <w:rPr>
          <w:b/>
          <w:color w:val="000000" w:themeColor="text1"/>
          <w:lang w:val="it-IT"/>
        </w:rPr>
        <w:t xml:space="preserve">MỘT SỐ QUY ĐỊNH VỀ </w:t>
      </w:r>
      <w:r w:rsidR="0062272E" w:rsidRPr="0029226A">
        <w:rPr>
          <w:b/>
          <w:color w:val="000000" w:themeColor="text1"/>
          <w:lang w:val="it-IT"/>
        </w:rPr>
        <w:t>HÒA GIẢI VIÊN LAO ĐỘNG</w:t>
      </w:r>
      <w:r w:rsidR="005765FB" w:rsidRPr="0029226A">
        <w:rPr>
          <w:b/>
          <w:color w:val="000000" w:themeColor="text1"/>
          <w:lang w:val="it-IT"/>
        </w:rPr>
        <w:t xml:space="preserve"> </w:t>
      </w:r>
    </w:p>
    <w:p w:rsidR="00912743" w:rsidRPr="0029226A" w:rsidRDefault="005765FB" w:rsidP="001A6CD5">
      <w:pPr>
        <w:ind w:firstLine="720"/>
        <w:jc w:val="center"/>
        <w:rPr>
          <w:b/>
          <w:color w:val="000000" w:themeColor="text1"/>
          <w:lang w:val="it-IT"/>
        </w:rPr>
      </w:pPr>
      <w:r w:rsidRPr="0029226A">
        <w:rPr>
          <w:b/>
          <w:color w:val="000000" w:themeColor="text1"/>
          <w:lang w:val="it-IT"/>
        </w:rPr>
        <w:t>VÀ HÒA GIẢI TRANH CHẤP LAO ĐỘNG</w:t>
      </w:r>
    </w:p>
    <w:p w:rsidR="001A6CD5" w:rsidRPr="0029226A" w:rsidRDefault="001A6CD5" w:rsidP="001A6CD5">
      <w:pPr>
        <w:ind w:firstLine="720"/>
        <w:jc w:val="center"/>
        <w:rPr>
          <w:i/>
          <w:color w:val="000000" w:themeColor="text1"/>
          <w:sz w:val="26"/>
        </w:rPr>
      </w:pPr>
      <w:r w:rsidRPr="0029226A">
        <w:rPr>
          <w:i/>
          <w:color w:val="000000" w:themeColor="text1"/>
          <w:sz w:val="26"/>
        </w:rPr>
        <w:t>(Kèm theo Công văn số:           /SNV-LĐVL&amp;CS ngày     /</w:t>
      </w:r>
      <w:r w:rsidR="0062272E" w:rsidRPr="0029226A">
        <w:rPr>
          <w:i/>
          <w:color w:val="000000" w:themeColor="text1"/>
          <w:sz w:val="26"/>
        </w:rPr>
        <w:t>8</w:t>
      </w:r>
      <w:r w:rsidRPr="0029226A">
        <w:rPr>
          <w:i/>
          <w:color w:val="000000" w:themeColor="text1"/>
          <w:sz w:val="26"/>
        </w:rPr>
        <w:t>/2025</w:t>
      </w:r>
    </w:p>
    <w:p w:rsidR="001A6CD5" w:rsidRPr="0029226A" w:rsidRDefault="001A6CD5" w:rsidP="001A6CD5">
      <w:pPr>
        <w:ind w:firstLine="720"/>
        <w:jc w:val="center"/>
        <w:rPr>
          <w:b/>
          <w:color w:val="000000" w:themeColor="text1"/>
          <w:lang w:val="it-IT"/>
        </w:rPr>
      </w:pPr>
      <w:r w:rsidRPr="0029226A">
        <w:rPr>
          <w:i/>
          <w:color w:val="000000" w:themeColor="text1"/>
          <w:sz w:val="26"/>
        </w:rPr>
        <w:t>của Sở Nội vụ tỉnh Cao Bằng)</w:t>
      </w:r>
    </w:p>
    <w:p w:rsidR="00912743" w:rsidRPr="0029226A" w:rsidRDefault="00912743" w:rsidP="00912743">
      <w:pPr>
        <w:spacing w:before="120"/>
        <w:ind w:firstLine="720"/>
        <w:jc w:val="center"/>
        <w:rPr>
          <w:b/>
          <w:color w:val="000000" w:themeColor="text1"/>
          <w:lang w:val="it-IT"/>
        </w:rPr>
      </w:pPr>
    </w:p>
    <w:p w:rsidR="00074DA0" w:rsidRDefault="00074DA0" w:rsidP="00074DA0">
      <w:pPr>
        <w:shd w:val="clear" w:color="auto" w:fill="FFFFFF"/>
        <w:spacing w:before="120" w:after="120"/>
        <w:ind w:firstLine="720"/>
        <w:jc w:val="both"/>
        <w:rPr>
          <w:color w:val="000000"/>
        </w:rPr>
      </w:pPr>
      <w:bookmarkStart w:id="1" w:name="khoan_1_44"/>
      <w:r>
        <w:rPr>
          <w:color w:val="000000"/>
        </w:rPr>
        <w:t xml:space="preserve">Hòa giải viên lao động do Chủ tịch Ủy ban nhân dân tỉnh bổ nhiệm, </w:t>
      </w:r>
      <w:r>
        <w:rPr>
          <w:lang w:val="nl-NL"/>
        </w:rPr>
        <w:t xml:space="preserve">có trách nhiệm thực hiện tốt </w:t>
      </w:r>
      <w:r w:rsidRPr="00F853F7">
        <w:t xml:space="preserve">các nhiệm vụ và được </w:t>
      </w:r>
      <w:r>
        <w:t>hưởng các chế độ, điều kiện hoạt động theo Quy chế quản lý hòa giải viên lao động trên địa bàn tỉnh Cao Bằng và</w:t>
      </w:r>
      <w:r w:rsidRPr="00F853F7">
        <w:t xml:space="preserve"> </w:t>
      </w:r>
      <w:r>
        <w:t xml:space="preserve">các </w:t>
      </w:r>
      <w:r w:rsidRPr="00F853F7">
        <w:t>quy định của pháp luậ</w:t>
      </w:r>
      <w:r>
        <w:t>t hiện hành.</w:t>
      </w:r>
    </w:p>
    <w:p w:rsidR="0062272E" w:rsidRPr="0029226A" w:rsidRDefault="00912743" w:rsidP="004D75F2">
      <w:pPr>
        <w:shd w:val="clear" w:color="auto" w:fill="FFFFFF"/>
        <w:spacing w:before="120" w:after="120"/>
        <w:ind w:firstLine="720"/>
        <w:jc w:val="both"/>
        <w:rPr>
          <w:rFonts w:ascii="Times New Roman Bold" w:hAnsi="Times New Roman Bold"/>
          <w:b/>
          <w:color w:val="000000" w:themeColor="text1"/>
          <w:spacing w:val="-6"/>
          <w:lang w:val="nl-NL"/>
        </w:rPr>
      </w:pPr>
      <w:r w:rsidRPr="0029226A">
        <w:rPr>
          <w:rFonts w:ascii="Times New Roman Bold" w:hAnsi="Times New Roman Bold"/>
          <w:color w:val="000000" w:themeColor="text1"/>
          <w:spacing w:val="-6"/>
          <w:lang w:val="nl-NL"/>
        </w:rPr>
        <w:t xml:space="preserve">1. </w:t>
      </w:r>
      <w:bookmarkEnd w:id="1"/>
      <w:r w:rsidR="0062272E" w:rsidRPr="0029226A">
        <w:rPr>
          <w:rFonts w:ascii="Times New Roman Bold" w:hAnsi="Times New Roman Bold"/>
          <w:color w:val="000000" w:themeColor="text1"/>
          <w:spacing w:val="-6"/>
          <w:lang w:val="nl-NL"/>
        </w:rPr>
        <w:t>Tiêu chuẩn hòa giải viên lao động</w:t>
      </w:r>
      <w:r w:rsidR="004D75F2" w:rsidRPr="0029226A">
        <w:rPr>
          <w:rFonts w:ascii="Times New Roman Bold" w:hAnsi="Times New Roman Bold"/>
          <w:color w:val="000000" w:themeColor="text1"/>
          <w:spacing w:val="-6"/>
          <w:lang w:val="nl-NL"/>
        </w:rPr>
        <w:t xml:space="preserve"> </w:t>
      </w:r>
      <w:r w:rsidR="0062272E" w:rsidRPr="0029226A">
        <w:rPr>
          <w:rFonts w:ascii="Times New Roman Bold" w:hAnsi="Times New Roman Bold"/>
          <w:b/>
          <w:i/>
          <w:color w:val="000000" w:themeColor="text1"/>
          <w:spacing w:val="-6"/>
          <w:lang w:val="nl-NL"/>
        </w:rPr>
        <w:t>(quy định tại Điều 92 Nghị định số 145/2020/NĐ-CP)</w:t>
      </w:r>
    </w:p>
    <w:p w:rsidR="0062272E" w:rsidRPr="0029226A" w:rsidRDefault="0062272E" w:rsidP="0062272E">
      <w:pPr>
        <w:pStyle w:val="NormalWeb"/>
        <w:shd w:val="clear" w:color="auto" w:fill="FFFFFF"/>
        <w:spacing w:before="120" w:beforeAutospacing="0" w:after="120" w:afterAutospacing="0"/>
        <w:ind w:firstLine="720"/>
        <w:jc w:val="both"/>
        <w:rPr>
          <w:color w:val="000000" w:themeColor="text1"/>
          <w:sz w:val="28"/>
          <w:szCs w:val="28"/>
        </w:rPr>
      </w:pPr>
      <w:bookmarkStart w:id="2" w:name="dieu_73"/>
      <w:r w:rsidRPr="0029226A">
        <w:rPr>
          <w:color w:val="000000" w:themeColor="text1"/>
          <w:sz w:val="28"/>
          <w:szCs w:val="28"/>
        </w:rPr>
        <w:t>- Là công dân Việt Nam, có năng lực hành vi dân sự đầy đủ theo quy định của </w:t>
      </w:r>
      <w:bookmarkStart w:id="3" w:name="tvpllink_tdtlmjgmpe_1"/>
      <w:r w:rsidRPr="0029226A">
        <w:rPr>
          <w:color w:val="000000" w:themeColor="text1"/>
          <w:sz w:val="28"/>
          <w:szCs w:val="28"/>
        </w:rPr>
        <w:fldChar w:fldCharType="begin"/>
      </w:r>
      <w:r w:rsidRPr="0029226A">
        <w:rPr>
          <w:color w:val="000000" w:themeColor="text1"/>
          <w:sz w:val="28"/>
          <w:szCs w:val="28"/>
        </w:rPr>
        <w:instrText xml:space="preserve"> HYPERLINK "https://thuvienphapluat.vn/van-ban/Quyen-dan-su/Bo-luat-dan-su-2015-296215.aspx" \t "_blank" </w:instrText>
      </w:r>
      <w:r w:rsidRPr="0029226A">
        <w:rPr>
          <w:color w:val="000000" w:themeColor="text1"/>
          <w:sz w:val="28"/>
          <w:szCs w:val="28"/>
        </w:rPr>
        <w:fldChar w:fldCharType="separate"/>
      </w:r>
      <w:r w:rsidRPr="0029226A">
        <w:rPr>
          <w:rStyle w:val="Hyperlink"/>
          <w:color w:val="000000" w:themeColor="text1"/>
          <w:sz w:val="28"/>
          <w:szCs w:val="28"/>
          <w:u w:val="none"/>
        </w:rPr>
        <w:t>Bộ luật Dân sự</w:t>
      </w:r>
      <w:r w:rsidRPr="0029226A">
        <w:rPr>
          <w:color w:val="000000" w:themeColor="text1"/>
          <w:sz w:val="28"/>
          <w:szCs w:val="28"/>
        </w:rPr>
        <w:fldChar w:fldCharType="end"/>
      </w:r>
      <w:bookmarkEnd w:id="3"/>
      <w:r w:rsidRPr="0029226A">
        <w:rPr>
          <w:color w:val="000000" w:themeColor="text1"/>
          <w:sz w:val="28"/>
          <w:szCs w:val="28"/>
        </w:rPr>
        <w:t>, có sức khỏe và phẩm chất đạo đức tốt.</w:t>
      </w:r>
    </w:p>
    <w:p w:rsidR="0062272E" w:rsidRPr="0029226A" w:rsidRDefault="0062272E" w:rsidP="0062272E">
      <w:pPr>
        <w:pStyle w:val="NormalWeb"/>
        <w:shd w:val="clear" w:color="auto" w:fill="FFFFFF"/>
        <w:spacing w:before="120" w:beforeAutospacing="0" w:after="120" w:afterAutospacing="0"/>
        <w:ind w:firstLine="720"/>
        <w:jc w:val="both"/>
        <w:rPr>
          <w:color w:val="000000" w:themeColor="text1"/>
          <w:sz w:val="28"/>
          <w:szCs w:val="28"/>
        </w:rPr>
      </w:pPr>
      <w:r w:rsidRPr="0029226A">
        <w:rPr>
          <w:color w:val="000000" w:themeColor="text1"/>
          <w:sz w:val="28"/>
          <w:szCs w:val="28"/>
        </w:rPr>
        <w:t>- Có trình độ đại học trở lên và có ít nhất 03 năm làm việc trong lĩnh vực có liên quan đến quan hệ lao động.</w:t>
      </w:r>
    </w:p>
    <w:p w:rsidR="0062272E" w:rsidRPr="0029226A" w:rsidRDefault="0062272E" w:rsidP="0062272E">
      <w:pPr>
        <w:pStyle w:val="NormalWeb"/>
        <w:shd w:val="clear" w:color="auto" w:fill="FFFFFF"/>
        <w:spacing w:before="120" w:beforeAutospacing="0" w:after="120" w:afterAutospacing="0"/>
        <w:ind w:firstLine="720"/>
        <w:jc w:val="both"/>
        <w:rPr>
          <w:color w:val="000000" w:themeColor="text1"/>
          <w:sz w:val="28"/>
          <w:szCs w:val="28"/>
        </w:rPr>
      </w:pPr>
      <w:r w:rsidRPr="0029226A">
        <w:rPr>
          <w:color w:val="000000" w:themeColor="text1"/>
          <w:sz w:val="28"/>
          <w:szCs w:val="28"/>
        </w:rPr>
        <w:t>- Không thuộc diện đang bị truy cứu trách nhiệm hình sự hoặc đã chấp hành xong bản án nhưng chưa được xóa án tích.</w:t>
      </w:r>
    </w:p>
    <w:p w:rsidR="0062272E" w:rsidRPr="0029226A" w:rsidRDefault="004D75F2" w:rsidP="004D75F2">
      <w:pPr>
        <w:shd w:val="clear" w:color="auto" w:fill="FFFFFF"/>
        <w:spacing w:before="120" w:after="120"/>
        <w:ind w:firstLine="720"/>
        <w:jc w:val="both"/>
        <w:rPr>
          <w:bCs/>
          <w:i/>
          <w:color w:val="000000" w:themeColor="text1"/>
        </w:rPr>
      </w:pPr>
      <w:r w:rsidRPr="0029226A">
        <w:rPr>
          <w:b/>
          <w:bCs/>
          <w:color w:val="000000" w:themeColor="text1"/>
        </w:rPr>
        <w:t xml:space="preserve">2. </w:t>
      </w:r>
      <w:r w:rsidR="00AE49BC" w:rsidRPr="0029226A">
        <w:rPr>
          <w:b/>
          <w:bCs/>
          <w:color w:val="000000" w:themeColor="text1"/>
        </w:rPr>
        <w:t xml:space="preserve">Trách nhiệm của Phòng Văn hóa </w:t>
      </w:r>
      <w:r w:rsidR="00544DB4" w:rsidRPr="0029226A">
        <w:rPr>
          <w:b/>
          <w:bCs/>
          <w:color w:val="000000" w:themeColor="text1"/>
        </w:rPr>
        <w:t>-</w:t>
      </w:r>
      <w:r w:rsidR="00AE49BC" w:rsidRPr="0029226A">
        <w:rPr>
          <w:b/>
          <w:bCs/>
          <w:color w:val="000000" w:themeColor="text1"/>
        </w:rPr>
        <w:t xml:space="preserve"> Xã hội cấp xã</w:t>
      </w:r>
      <w:r w:rsidR="00544DB4" w:rsidRPr="0029226A">
        <w:rPr>
          <w:rStyle w:val="FootnoteReference"/>
          <w:b/>
          <w:bCs/>
          <w:color w:val="000000" w:themeColor="text1"/>
        </w:rPr>
        <w:footnoteReference w:id="1"/>
      </w:r>
      <w:r w:rsidR="00AE49BC" w:rsidRPr="0029226A">
        <w:rPr>
          <w:b/>
          <w:bCs/>
          <w:color w:val="000000" w:themeColor="text1"/>
        </w:rPr>
        <w:t xml:space="preserve"> trong việc </w:t>
      </w:r>
      <w:r w:rsidR="00544DB4" w:rsidRPr="0029226A">
        <w:rPr>
          <w:b/>
          <w:bCs/>
          <w:color w:val="000000" w:themeColor="text1"/>
        </w:rPr>
        <w:t>tuyển c</w:t>
      </w:r>
      <w:r w:rsidR="0029226A" w:rsidRPr="0029226A">
        <w:rPr>
          <w:b/>
          <w:bCs/>
          <w:color w:val="000000" w:themeColor="text1"/>
        </w:rPr>
        <w:t>h</w:t>
      </w:r>
      <w:r w:rsidR="00544DB4" w:rsidRPr="0029226A">
        <w:rPr>
          <w:b/>
          <w:bCs/>
          <w:color w:val="000000" w:themeColor="text1"/>
        </w:rPr>
        <w:t xml:space="preserve">ọn, </w:t>
      </w:r>
      <w:r w:rsidR="00AE49BC" w:rsidRPr="0029226A">
        <w:rPr>
          <w:b/>
          <w:bCs/>
          <w:color w:val="000000" w:themeColor="text1"/>
        </w:rPr>
        <w:t>b</w:t>
      </w:r>
      <w:r w:rsidR="0062272E" w:rsidRPr="0029226A">
        <w:rPr>
          <w:b/>
          <w:bCs/>
          <w:color w:val="000000" w:themeColor="text1"/>
        </w:rPr>
        <w:t>ổ nhiệm hòa giải viên lao động</w:t>
      </w:r>
      <w:bookmarkEnd w:id="2"/>
      <w:r w:rsidRPr="0029226A">
        <w:rPr>
          <w:b/>
          <w:bCs/>
          <w:color w:val="000000" w:themeColor="text1"/>
        </w:rPr>
        <w:t xml:space="preserve"> </w:t>
      </w:r>
      <w:r w:rsidRPr="0029226A">
        <w:rPr>
          <w:bCs/>
          <w:i/>
          <w:color w:val="000000" w:themeColor="text1"/>
        </w:rPr>
        <w:t>(</w:t>
      </w:r>
      <w:r w:rsidR="00AE49BC" w:rsidRPr="0029226A">
        <w:rPr>
          <w:bCs/>
          <w:i/>
          <w:color w:val="000000" w:themeColor="text1"/>
        </w:rPr>
        <w:t xml:space="preserve">theo quy định tại </w:t>
      </w:r>
      <w:r w:rsidRPr="0029226A">
        <w:rPr>
          <w:bCs/>
          <w:i/>
          <w:color w:val="000000" w:themeColor="text1"/>
        </w:rPr>
        <w:t>Điều 73 Nghị định số 129/2025/NĐ-CP)</w:t>
      </w:r>
    </w:p>
    <w:p w:rsidR="0062272E" w:rsidRPr="0029226A" w:rsidRDefault="00544DB4" w:rsidP="0062272E">
      <w:pPr>
        <w:shd w:val="clear" w:color="auto" w:fill="FFFFFF"/>
        <w:spacing w:before="120" w:after="120"/>
        <w:ind w:firstLine="720"/>
        <w:jc w:val="both"/>
        <w:rPr>
          <w:color w:val="000000" w:themeColor="text1"/>
        </w:rPr>
      </w:pPr>
      <w:r w:rsidRPr="0029226A">
        <w:rPr>
          <w:b/>
          <w:color w:val="000000" w:themeColor="text1"/>
        </w:rPr>
        <w:t>-</w:t>
      </w:r>
      <w:r w:rsidR="0062272E" w:rsidRPr="0029226A">
        <w:rPr>
          <w:color w:val="000000" w:themeColor="text1"/>
        </w:rPr>
        <w:t xml:space="preserve"> Quý I hằng năm, cơ quan chuyên môn thực hiện nhiệm vụ về lĩnh vực nội vụ thuộc Ủy ban nhân dân cấp xã có trách nhiệm rà soát nhu cầu tuyển chọn, bổ nhiệm hòa giải viên lao động thuộc thẩm quyền quản lý để lập kế hoạch và báo cáo Sở Nội vụ trước ngày 31 tháng 3 hàng năm</w:t>
      </w:r>
      <w:r w:rsidR="00F918A5" w:rsidRPr="0029226A">
        <w:rPr>
          <w:color w:val="000000" w:themeColor="text1"/>
        </w:rPr>
        <w:t>.</w:t>
      </w:r>
    </w:p>
    <w:p w:rsidR="0062272E" w:rsidRPr="0029226A" w:rsidRDefault="00544DB4" w:rsidP="00544DB4">
      <w:pPr>
        <w:shd w:val="clear" w:color="auto" w:fill="FFFFFF"/>
        <w:spacing w:before="120" w:after="120"/>
        <w:ind w:firstLine="720"/>
        <w:jc w:val="both"/>
        <w:rPr>
          <w:color w:val="000000" w:themeColor="text1"/>
        </w:rPr>
      </w:pPr>
      <w:r w:rsidRPr="0029226A">
        <w:rPr>
          <w:color w:val="000000" w:themeColor="text1"/>
        </w:rPr>
        <w:t xml:space="preserve">- </w:t>
      </w:r>
      <w:r w:rsidR="0062272E" w:rsidRPr="0029226A">
        <w:rPr>
          <w:color w:val="000000" w:themeColor="text1"/>
        </w:rPr>
        <w:t>Căn cứ kế hoạch tuyển chọn, bổ nhiệm hòa giải viên lao động</w:t>
      </w:r>
      <w:r w:rsidR="004D75F2" w:rsidRPr="0029226A">
        <w:rPr>
          <w:color w:val="000000" w:themeColor="text1"/>
        </w:rPr>
        <w:t xml:space="preserve"> được Chủ tịch Ủy ban nhân dân</w:t>
      </w:r>
      <w:r w:rsidR="0062272E" w:rsidRPr="0029226A">
        <w:rPr>
          <w:color w:val="000000" w:themeColor="text1"/>
        </w:rPr>
        <w:t xml:space="preserve"> tỉnh phê duyệt</w:t>
      </w:r>
      <w:r w:rsidRPr="0029226A">
        <w:rPr>
          <w:color w:val="000000" w:themeColor="text1"/>
        </w:rPr>
        <w:t xml:space="preserve"> và</w:t>
      </w:r>
      <w:r w:rsidR="0062272E" w:rsidRPr="0029226A">
        <w:rPr>
          <w:color w:val="000000" w:themeColor="text1"/>
        </w:rPr>
        <w:t xml:space="preserve"> văn bản thông báo công khai việc tuyển chọn hòa giải viên lao động </w:t>
      </w:r>
      <w:r w:rsidRPr="0029226A">
        <w:rPr>
          <w:color w:val="000000" w:themeColor="text1"/>
        </w:rPr>
        <w:t>của Sở Nội vụ để</w:t>
      </w:r>
      <w:r w:rsidR="0062272E" w:rsidRPr="0029226A">
        <w:rPr>
          <w:color w:val="000000" w:themeColor="text1"/>
        </w:rPr>
        <w:t xml:space="preserve"> phối hợp thực hiện.</w:t>
      </w:r>
    </w:p>
    <w:p w:rsidR="00544DB4" w:rsidRPr="0029226A" w:rsidRDefault="00544DB4" w:rsidP="0062272E">
      <w:pPr>
        <w:shd w:val="clear" w:color="auto" w:fill="FFFFFF"/>
        <w:spacing w:before="120" w:after="120"/>
        <w:ind w:firstLine="720"/>
        <w:jc w:val="both"/>
        <w:rPr>
          <w:color w:val="000000" w:themeColor="text1"/>
          <w:spacing w:val="-4"/>
        </w:rPr>
      </w:pPr>
      <w:r w:rsidRPr="0029226A">
        <w:rPr>
          <w:color w:val="000000" w:themeColor="text1"/>
          <w:spacing w:val="-4"/>
        </w:rPr>
        <w:t>-</w:t>
      </w:r>
      <w:r w:rsidR="0062272E" w:rsidRPr="0029226A">
        <w:rPr>
          <w:color w:val="000000" w:themeColor="text1"/>
          <w:spacing w:val="-4"/>
        </w:rPr>
        <w:t xml:space="preserve"> Trong thời hạn đăng ký ghi trong thông báo tuyển chọn hòa giải viên lao động của Sở Nội vụ, </w:t>
      </w:r>
      <w:r w:rsidRPr="0029226A">
        <w:rPr>
          <w:color w:val="000000" w:themeColor="text1"/>
          <w:spacing w:val="-4"/>
        </w:rPr>
        <w:t xml:space="preserve">Phòng Văn hóa - Xã hội cấp xã tiếp nhận đăng ký tham gia dự tuyển hòa giải viên lao động theo phân cấp của </w:t>
      </w:r>
      <w:r w:rsidR="0062272E" w:rsidRPr="0029226A">
        <w:rPr>
          <w:color w:val="000000" w:themeColor="text1"/>
          <w:spacing w:val="-4"/>
        </w:rPr>
        <w:t>cá nhân trực tiếp đăng ký hoặc được các cơ quan, đơn vị của nhà nước, tổ chức chính trị, tổ chức chính trị xã hội và các tổ chức khác giới thiệu</w:t>
      </w:r>
      <w:r w:rsidRPr="0029226A">
        <w:rPr>
          <w:color w:val="000000" w:themeColor="text1"/>
          <w:spacing w:val="-4"/>
        </w:rPr>
        <w:t>.</w:t>
      </w:r>
      <w:r w:rsidR="0062272E" w:rsidRPr="0029226A">
        <w:rPr>
          <w:color w:val="000000" w:themeColor="text1"/>
          <w:spacing w:val="-4"/>
        </w:rPr>
        <w:t xml:space="preserve"> </w:t>
      </w:r>
    </w:p>
    <w:p w:rsidR="0062272E" w:rsidRPr="0029226A" w:rsidRDefault="0062272E" w:rsidP="0062272E">
      <w:pPr>
        <w:shd w:val="clear" w:color="auto" w:fill="FFFFFF"/>
        <w:spacing w:before="120" w:after="120"/>
        <w:ind w:firstLine="720"/>
        <w:jc w:val="both"/>
        <w:rPr>
          <w:color w:val="000000" w:themeColor="text1"/>
        </w:rPr>
      </w:pPr>
      <w:r w:rsidRPr="0029226A">
        <w:rPr>
          <w:color w:val="000000" w:themeColor="text1"/>
        </w:rPr>
        <w:t xml:space="preserve">Hồ sơ dự tuyển gồm: </w:t>
      </w:r>
      <w:r w:rsidRPr="0029226A">
        <w:rPr>
          <w:i/>
          <w:color w:val="000000" w:themeColor="text1"/>
        </w:rPr>
        <w:t>Đơn dự tuyển hòa giải viên lao động; sơ yếu lý lịch có xác nhận của cấp có thẩm quyền; giấy chứng nhận sức khỏe do cơ quan y tế có thẩm quyền cấp theo quy định của Bộ Y tế; bản sao từ sổ gốc, bản sao có chứng thực hoặc bản sao xuất trình kèm bản chính để đối chiếu các văn bằng, chứng chỉ liên quan; văn bản giới thiệu tham gia làm hòa giải viên lao động của các cơ quan, tổ chức liên quan (nếu có)</w:t>
      </w:r>
      <w:r w:rsidR="004D75F2" w:rsidRPr="0029226A">
        <w:rPr>
          <w:color w:val="000000" w:themeColor="text1"/>
        </w:rPr>
        <w:t>.</w:t>
      </w:r>
    </w:p>
    <w:p w:rsidR="0062272E" w:rsidRPr="0029226A" w:rsidRDefault="00544DB4" w:rsidP="00544DB4">
      <w:pPr>
        <w:shd w:val="clear" w:color="auto" w:fill="FFFFFF"/>
        <w:spacing w:before="120" w:after="120"/>
        <w:ind w:firstLine="720"/>
        <w:jc w:val="both"/>
        <w:rPr>
          <w:color w:val="000000" w:themeColor="text1"/>
        </w:rPr>
      </w:pPr>
      <w:r w:rsidRPr="0029226A">
        <w:rPr>
          <w:color w:val="000000" w:themeColor="text1"/>
        </w:rPr>
        <w:lastRenderedPageBreak/>
        <w:t>-</w:t>
      </w:r>
      <w:r w:rsidR="0062272E" w:rsidRPr="0029226A">
        <w:rPr>
          <w:color w:val="000000" w:themeColor="text1"/>
        </w:rPr>
        <w:t xml:space="preserve"> Trong thời hạn 05 ngày làm việc kể từ ngày hết hạn nộp hồ sơ ghi trong thông báo tuyển chọn hòa giải viên lao động</w:t>
      </w:r>
      <w:r w:rsidRPr="0029226A">
        <w:rPr>
          <w:color w:val="000000" w:themeColor="text1"/>
        </w:rPr>
        <w:t xml:space="preserve"> của Sở Nội vụ</w:t>
      </w:r>
      <w:r w:rsidR="0062272E" w:rsidRPr="0029226A">
        <w:rPr>
          <w:color w:val="000000" w:themeColor="text1"/>
        </w:rPr>
        <w:t xml:space="preserve">, </w:t>
      </w:r>
      <w:r w:rsidRPr="0029226A">
        <w:rPr>
          <w:color w:val="000000" w:themeColor="text1"/>
          <w:spacing w:val="-4"/>
        </w:rPr>
        <w:t xml:space="preserve">Phòng Văn hóa - Xã hội cấp xã </w:t>
      </w:r>
      <w:r w:rsidR="0062272E" w:rsidRPr="0029226A">
        <w:rPr>
          <w:color w:val="000000" w:themeColor="text1"/>
        </w:rPr>
        <w:t>có trách nhiệm rà soát người đủ tiêu chuẩn, tổng h</w:t>
      </w:r>
      <w:r w:rsidRPr="0029226A">
        <w:rPr>
          <w:color w:val="000000" w:themeColor="text1"/>
        </w:rPr>
        <w:t>ợp, báo cáo Sở Nội vụ để thẩm định</w:t>
      </w:r>
      <w:r w:rsidR="0062272E" w:rsidRPr="0029226A">
        <w:rPr>
          <w:color w:val="000000" w:themeColor="text1"/>
        </w:rPr>
        <w:t>, trình Chủ tịch Ủy ban nhân dân cấp tỉnh xem xét, bổ nhiệm</w:t>
      </w:r>
      <w:r w:rsidR="0029226A">
        <w:rPr>
          <w:color w:val="000000" w:themeColor="text1"/>
        </w:rPr>
        <w:t xml:space="preserve"> hòa giải viên lao động </w:t>
      </w:r>
      <w:r w:rsidRPr="0029226A">
        <w:rPr>
          <w:color w:val="000000" w:themeColor="text1"/>
        </w:rPr>
        <w:t>theo quy định.</w:t>
      </w:r>
    </w:p>
    <w:p w:rsidR="0062272E" w:rsidRPr="0029226A" w:rsidRDefault="00544DB4" w:rsidP="0062272E">
      <w:pPr>
        <w:shd w:val="clear" w:color="auto" w:fill="FFFFFF"/>
        <w:spacing w:before="120" w:after="120"/>
        <w:ind w:firstLine="720"/>
        <w:jc w:val="both"/>
        <w:rPr>
          <w:color w:val="000000" w:themeColor="text1"/>
        </w:rPr>
      </w:pPr>
      <w:r w:rsidRPr="0029226A">
        <w:rPr>
          <w:color w:val="000000" w:themeColor="text1"/>
        </w:rPr>
        <w:t>-</w:t>
      </w:r>
      <w:r w:rsidR="0062272E" w:rsidRPr="0029226A">
        <w:rPr>
          <w:color w:val="000000" w:themeColor="text1"/>
        </w:rPr>
        <w:t xml:space="preserve"> </w:t>
      </w:r>
      <w:r w:rsidRPr="0029226A">
        <w:rPr>
          <w:color w:val="000000" w:themeColor="text1"/>
        </w:rPr>
        <w:t>C</w:t>
      </w:r>
      <w:r w:rsidR="0062272E" w:rsidRPr="0029226A">
        <w:rPr>
          <w:color w:val="000000" w:themeColor="text1"/>
        </w:rPr>
        <w:t>ông khai, cập nhật, đăng tải danh sách họ tên, địa bàn phân công hoạt động, số điện thoại, địa chỉ liên hệ của hòa giải viên lao động được bổ nhiệm, bổ nhiệm lại trên cổng thông tin điện tử của cơ quan, đơn vị và thông báo trên các phương tiện thông tin đại chúng tại địa phương để người lao động, người sử dụng lao động biết và liên hệ.</w:t>
      </w:r>
    </w:p>
    <w:p w:rsidR="0062272E" w:rsidRPr="0029226A" w:rsidRDefault="004D75F2" w:rsidP="004D75F2">
      <w:pPr>
        <w:shd w:val="clear" w:color="auto" w:fill="FFFFFF"/>
        <w:spacing w:before="120" w:after="120"/>
        <w:ind w:firstLine="720"/>
        <w:jc w:val="both"/>
        <w:rPr>
          <w:color w:val="000000" w:themeColor="text1"/>
        </w:rPr>
      </w:pPr>
      <w:bookmarkStart w:id="4" w:name="dieu_74"/>
      <w:r w:rsidRPr="0029226A">
        <w:rPr>
          <w:b/>
          <w:bCs/>
          <w:color w:val="000000" w:themeColor="text1"/>
        </w:rPr>
        <w:t xml:space="preserve">3. </w:t>
      </w:r>
      <w:r w:rsidR="0062272E" w:rsidRPr="0029226A">
        <w:rPr>
          <w:b/>
          <w:bCs/>
          <w:color w:val="000000" w:themeColor="text1"/>
        </w:rPr>
        <w:t>Miễn nhiệm hòa giải viên lao động</w:t>
      </w:r>
      <w:bookmarkEnd w:id="4"/>
      <w:r w:rsidRPr="0029226A">
        <w:rPr>
          <w:b/>
          <w:bCs/>
          <w:color w:val="000000" w:themeColor="text1"/>
        </w:rPr>
        <w:t xml:space="preserve"> (Điều 74 Nghị định số 129/2025/NĐ-CP)</w:t>
      </w:r>
    </w:p>
    <w:p w:rsidR="002F5E6A" w:rsidRPr="0029226A" w:rsidRDefault="002F5E6A" w:rsidP="002F5E6A">
      <w:pPr>
        <w:shd w:val="clear" w:color="auto" w:fill="FFFFFF"/>
        <w:spacing w:before="120" w:after="120"/>
        <w:ind w:firstLine="720"/>
        <w:jc w:val="both"/>
        <w:rPr>
          <w:b/>
          <w:color w:val="000000" w:themeColor="text1"/>
        </w:rPr>
      </w:pPr>
      <w:r w:rsidRPr="0029226A">
        <w:rPr>
          <w:b/>
          <w:color w:val="000000" w:themeColor="text1"/>
        </w:rPr>
        <w:t> a)</w:t>
      </w:r>
      <w:r w:rsidRPr="0029226A">
        <w:rPr>
          <w:rFonts w:ascii="Arial" w:hAnsi="Arial" w:cs="Arial"/>
          <w:b/>
          <w:color w:val="000000" w:themeColor="text1"/>
          <w:sz w:val="20"/>
          <w:szCs w:val="20"/>
        </w:rPr>
        <w:t xml:space="preserve"> </w:t>
      </w:r>
      <w:r w:rsidRPr="0029226A">
        <w:rPr>
          <w:b/>
          <w:color w:val="000000" w:themeColor="text1"/>
        </w:rPr>
        <w:t>Hòa giải viên lao động miễn nhiệm khi thuộc một trong các trường hợp sau:</w:t>
      </w:r>
    </w:p>
    <w:p w:rsidR="002F5E6A" w:rsidRPr="0029226A" w:rsidRDefault="002F5E6A" w:rsidP="002F5E6A">
      <w:pPr>
        <w:shd w:val="clear" w:color="auto" w:fill="FFFFFF"/>
        <w:spacing w:before="120" w:after="120"/>
        <w:ind w:firstLine="720"/>
        <w:jc w:val="both"/>
        <w:rPr>
          <w:color w:val="000000" w:themeColor="text1"/>
        </w:rPr>
      </w:pPr>
      <w:r w:rsidRPr="0029226A">
        <w:rPr>
          <w:color w:val="000000" w:themeColor="text1"/>
        </w:rPr>
        <w:t>- Có đơn xin thôi làm hòa giải viên lao động;</w:t>
      </w:r>
    </w:p>
    <w:p w:rsidR="002F5E6A" w:rsidRPr="0029226A" w:rsidRDefault="002F5E6A" w:rsidP="002F5E6A">
      <w:pPr>
        <w:shd w:val="clear" w:color="auto" w:fill="FFFFFF"/>
        <w:spacing w:before="120" w:after="120"/>
        <w:ind w:firstLine="720"/>
        <w:jc w:val="both"/>
        <w:rPr>
          <w:color w:val="000000" w:themeColor="text1"/>
        </w:rPr>
      </w:pPr>
      <w:r w:rsidRPr="0029226A">
        <w:rPr>
          <w:color w:val="000000" w:themeColor="text1"/>
        </w:rPr>
        <w:t>- Không đáp ứng đủ tiêu chuẩn quy định tại </w:t>
      </w:r>
      <w:bookmarkStart w:id="5" w:name="tc_57"/>
      <w:r w:rsidRPr="0029226A">
        <w:rPr>
          <w:color w:val="000000" w:themeColor="text1"/>
        </w:rPr>
        <w:t xml:space="preserve">Điều 92 Nghị định </w:t>
      </w:r>
      <w:bookmarkEnd w:id="5"/>
      <w:r w:rsidRPr="0029226A">
        <w:rPr>
          <w:color w:val="000000" w:themeColor="text1"/>
        </w:rPr>
        <w:t>số 145/2020/NĐ-CP;</w:t>
      </w:r>
    </w:p>
    <w:p w:rsidR="002F5E6A" w:rsidRPr="0029226A" w:rsidRDefault="002F5E6A" w:rsidP="002F5E6A">
      <w:pPr>
        <w:shd w:val="clear" w:color="auto" w:fill="FFFFFF"/>
        <w:spacing w:before="120" w:after="120"/>
        <w:ind w:firstLine="720"/>
        <w:jc w:val="both"/>
        <w:rPr>
          <w:color w:val="000000" w:themeColor="text1"/>
        </w:rPr>
      </w:pPr>
      <w:r w:rsidRPr="0029226A">
        <w:rPr>
          <w:color w:val="000000" w:themeColor="text1"/>
        </w:rPr>
        <w:t>- Có hành vi vi phạm pháp luật làm phương hại đến lợi ích các bên hoặc lợi ích của Nhà nước khi thực hiện nhiệm vụ của hòa giải viên lao động theo quy định của pháp luật;</w:t>
      </w:r>
    </w:p>
    <w:p w:rsidR="002F5E6A" w:rsidRPr="0029226A" w:rsidRDefault="002F5E6A" w:rsidP="002F5E6A">
      <w:pPr>
        <w:shd w:val="clear" w:color="auto" w:fill="FFFFFF"/>
        <w:spacing w:before="120" w:after="120"/>
        <w:ind w:firstLine="720"/>
        <w:jc w:val="both"/>
        <w:rPr>
          <w:color w:val="000000" w:themeColor="text1"/>
        </w:rPr>
      </w:pPr>
      <w:r w:rsidRPr="0029226A">
        <w:rPr>
          <w:color w:val="000000" w:themeColor="text1"/>
        </w:rPr>
        <w:t>- Có 02 năm bị đánh giá không hoàn thành nhiệm vụ theo quy chế quản lý hòa giải viên lao động;</w:t>
      </w:r>
    </w:p>
    <w:p w:rsidR="002F5E6A" w:rsidRPr="0029226A" w:rsidRDefault="002F5E6A" w:rsidP="002F5E6A">
      <w:pPr>
        <w:shd w:val="clear" w:color="auto" w:fill="FFFFFF"/>
        <w:spacing w:before="120" w:after="120"/>
        <w:ind w:firstLine="720"/>
        <w:jc w:val="both"/>
        <w:rPr>
          <w:color w:val="000000" w:themeColor="text1"/>
        </w:rPr>
      </w:pPr>
      <w:r w:rsidRPr="0029226A">
        <w:rPr>
          <w:color w:val="000000" w:themeColor="text1"/>
        </w:rPr>
        <w:t>- Từ chối nhiệm vụ hòa giải từ 02 lần trở lên khi được cử tham gia giải quyết tranh chấp lao động hoặc tranh chấp về hợp đồng đào tạo nghề mà không có lý do chính đáng theo quy định tại quy chế quản lý hòa giải viên lao động.</w:t>
      </w:r>
    </w:p>
    <w:p w:rsidR="002F5E6A" w:rsidRPr="0029226A" w:rsidRDefault="002F5E6A" w:rsidP="002F5E6A">
      <w:pPr>
        <w:shd w:val="clear" w:color="auto" w:fill="FFFFFF"/>
        <w:spacing w:before="120" w:after="120"/>
        <w:ind w:firstLine="720"/>
        <w:jc w:val="both"/>
        <w:rPr>
          <w:b/>
          <w:color w:val="000000" w:themeColor="text1"/>
        </w:rPr>
      </w:pPr>
      <w:r w:rsidRPr="0029226A">
        <w:rPr>
          <w:b/>
          <w:color w:val="000000" w:themeColor="text1"/>
        </w:rPr>
        <w:t>b) Trình tự, thủ tục miễn nhiệm hòa giải viên lao động</w:t>
      </w:r>
    </w:p>
    <w:p w:rsidR="002F5E6A" w:rsidRPr="0029226A" w:rsidRDefault="002F5E6A" w:rsidP="002F5E6A">
      <w:pPr>
        <w:shd w:val="clear" w:color="auto" w:fill="FFFFFF"/>
        <w:spacing w:before="120" w:after="120"/>
        <w:ind w:firstLine="720"/>
        <w:jc w:val="both"/>
        <w:rPr>
          <w:color w:val="000000" w:themeColor="text1"/>
          <w:spacing w:val="-2"/>
        </w:rPr>
      </w:pPr>
      <w:r w:rsidRPr="0029226A">
        <w:rPr>
          <w:color w:val="000000" w:themeColor="text1"/>
          <w:spacing w:val="-2"/>
        </w:rPr>
        <w:t>- Đối với trường hợp có đơn xin thôi làm hòa giải viên lao động (theo điểm a khoản 1 Điều 94 Nghị định số 145/2020/NĐ-CP): hòa giải viên lao động gửi đơn xin thôi làm hòa giải viên lao động về Sở Nội vụ để giải quyết theo quy định.</w:t>
      </w:r>
    </w:p>
    <w:p w:rsidR="002F5E6A" w:rsidRPr="0029226A" w:rsidRDefault="002F5E6A" w:rsidP="00D75800">
      <w:pPr>
        <w:shd w:val="clear" w:color="auto" w:fill="FFFFFF"/>
        <w:spacing w:before="120" w:after="120"/>
        <w:ind w:firstLine="720"/>
        <w:jc w:val="both"/>
        <w:rPr>
          <w:color w:val="000000" w:themeColor="text1"/>
        </w:rPr>
      </w:pPr>
      <w:r w:rsidRPr="0029226A">
        <w:rPr>
          <w:color w:val="000000" w:themeColor="text1"/>
        </w:rPr>
        <w:t>- Đối với các trường hợp còn lại (</w:t>
      </w:r>
      <w:r w:rsidR="00F918A5" w:rsidRPr="0029226A">
        <w:rPr>
          <w:color w:val="000000" w:themeColor="text1"/>
        </w:rPr>
        <w:t xml:space="preserve">thuộc trường hợp miễn nhiệm </w:t>
      </w:r>
      <w:r w:rsidRPr="0029226A">
        <w:rPr>
          <w:color w:val="000000" w:themeColor="text1"/>
        </w:rPr>
        <w:t xml:space="preserve">theo các điểm b, c, d, và đ khoản 1 Điều </w:t>
      </w:r>
      <w:r w:rsidRPr="0029226A">
        <w:rPr>
          <w:color w:val="000000" w:themeColor="text1"/>
          <w:spacing w:val="-2"/>
        </w:rPr>
        <w:t xml:space="preserve">94 Nghị định số 145/2020/NĐ-CP): </w:t>
      </w:r>
      <w:r w:rsidR="00F918A5" w:rsidRPr="0029226A">
        <w:rPr>
          <w:color w:val="000000" w:themeColor="text1"/>
        </w:rPr>
        <w:t>Phòng Văn hóa - Xã hội</w:t>
      </w:r>
      <w:r w:rsidR="00D75800" w:rsidRPr="0029226A">
        <w:rPr>
          <w:color w:val="000000" w:themeColor="text1"/>
        </w:rPr>
        <w:t xml:space="preserve"> cấp xã rà soát, báo cáo về Sở Nội vụ để giải quyết theo quy định.</w:t>
      </w:r>
    </w:p>
    <w:p w:rsidR="0062272E" w:rsidRPr="0029226A" w:rsidRDefault="00D75800" w:rsidP="0062272E">
      <w:pPr>
        <w:shd w:val="clear" w:color="auto" w:fill="FFFFFF"/>
        <w:spacing w:before="120" w:after="120"/>
        <w:ind w:firstLine="720"/>
        <w:jc w:val="both"/>
        <w:rPr>
          <w:color w:val="000000" w:themeColor="text1"/>
        </w:rPr>
      </w:pPr>
      <w:bookmarkStart w:id="6" w:name="dieu_75"/>
      <w:r w:rsidRPr="0029226A">
        <w:rPr>
          <w:b/>
          <w:bCs/>
          <w:color w:val="000000" w:themeColor="text1"/>
        </w:rPr>
        <w:t>4</w:t>
      </w:r>
      <w:r w:rsidR="0062272E" w:rsidRPr="0029226A">
        <w:rPr>
          <w:b/>
          <w:bCs/>
          <w:color w:val="000000" w:themeColor="text1"/>
        </w:rPr>
        <w:t>. Thẩm quyền, trình tự, thủ tục cử hòa giải viên lao động</w:t>
      </w:r>
      <w:bookmarkEnd w:id="6"/>
      <w:r w:rsidRPr="0029226A">
        <w:rPr>
          <w:b/>
          <w:bCs/>
          <w:color w:val="000000" w:themeColor="text1"/>
        </w:rPr>
        <w:t xml:space="preserve"> của Phòng Văn hóa - Xã hội cấp xã (Điều 75 Nghị định số 129/2025/NĐ-CP)</w:t>
      </w:r>
    </w:p>
    <w:p w:rsidR="00D75800" w:rsidRPr="0029226A" w:rsidRDefault="005765FB" w:rsidP="00D75800">
      <w:pPr>
        <w:shd w:val="clear" w:color="auto" w:fill="FFFFFF"/>
        <w:spacing w:before="120" w:after="120"/>
        <w:ind w:firstLine="720"/>
        <w:jc w:val="both"/>
        <w:rPr>
          <w:color w:val="000000" w:themeColor="text1"/>
        </w:rPr>
      </w:pPr>
      <w:r w:rsidRPr="0029226A">
        <w:rPr>
          <w:color w:val="000000" w:themeColor="text1"/>
        </w:rPr>
        <w:t>a)</w:t>
      </w:r>
      <w:r w:rsidR="0062272E" w:rsidRPr="0029226A">
        <w:rPr>
          <w:color w:val="000000" w:themeColor="text1"/>
        </w:rPr>
        <w:t xml:space="preserve"> </w:t>
      </w:r>
      <w:r w:rsidR="00D75800" w:rsidRPr="0029226A">
        <w:rPr>
          <w:color w:val="000000" w:themeColor="text1"/>
        </w:rPr>
        <w:t>Phòng Văn hóa - Xã hội cấp xã thực hiện việc cử hòa giải viên lao động theo phân cấp quản lý hòa giải viên lao động của cấp xã.</w:t>
      </w:r>
    </w:p>
    <w:p w:rsidR="00D75800" w:rsidRPr="0029226A" w:rsidRDefault="005765FB" w:rsidP="0062272E">
      <w:pPr>
        <w:shd w:val="clear" w:color="auto" w:fill="FFFFFF"/>
        <w:spacing w:before="120" w:after="120"/>
        <w:ind w:firstLine="720"/>
        <w:jc w:val="both"/>
        <w:rPr>
          <w:color w:val="000000" w:themeColor="text1"/>
        </w:rPr>
      </w:pPr>
      <w:r w:rsidRPr="0029226A">
        <w:rPr>
          <w:color w:val="000000" w:themeColor="text1"/>
        </w:rPr>
        <w:t>b)</w:t>
      </w:r>
      <w:r w:rsidR="0062272E" w:rsidRPr="0029226A">
        <w:rPr>
          <w:color w:val="000000" w:themeColor="text1"/>
        </w:rPr>
        <w:t xml:space="preserve"> Trình tự, thủ tục cử hòa giải viên lao động</w:t>
      </w:r>
      <w:r w:rsidR="00D75800" w:rsidRPr="0029226A">
        <w:rPr>
          <w:color w:val="000000" w:themeColor="text1"/>
        </w:rPr>
        <w:t>:</w:t>
      </w:r>
      <w:r w:rsidR="0062272E" w:rsidRPr="0029226A">
        <w:rPr>
          <w:color w:val="000000" w:themeColor="text1"/>
        </w:rPr>
        <w:t xml:space="preserve"> </w:t>
      </w:r>
    </w:p>
    <w:p w:rsidR="0062272E" w:rsidRPr="0029226A" w:rsidRDefault="005765FB" w:rsidP="0062272E">
      <w:pPr>
        <w:shd w:val="clear" w:color="auto" w:fill="FFFFFF"/>
        <w:spacing w:before="120" w:after="120"/>
        <w:ind w:firstLine="720"/>
        <w:jc w:val="both"/>
        <w:rPr>
          <w:color w:val="000000" w:themeColor="text1"/>
        </w:rPr>
      </w:pPr>
      <w:r w:rsidRPr="0029226A">
        <w:rPr>
          <w:color w:val="000000" w:themeColor="text1"/>
        </w:rPr>
        <w:t>-</w:t>
      </w:r>
      <w:r w:rsidR="0062272E" w:rsidRPr="0029226A">
        <w:rPr>
          <w:color w:val="000000" w:themeColor="text1"/>
        </w:rPr>
        <w:t xml:space="preserve"> Đơn yêu cầu giải quyết tranh chấp lao động, tranh chấp về hợp đồng đào tạo nghề và yêu cầu hỗ trợ phát triển quan hệ lao động được gửi đến cơ quan </w:t>
      </w:r>
      <w:r w:rsidR="0062272E" w:rsidRPr="0029226A">
        <w:rPr>
          <w:color w:val="000000" w:themeColor="text1"/>
        </w:rPr>
        <w:lastRenderedPageBreak/>
        <w:t>chuyên môn thực hiện nhiệm vụ về lĩnh vực nội vụ thuộc Ủy ban nhân dân cấp xã hoặc hòa giải viên lao động.</w:t>
      </w:r>
    </w:p>
    <w:p w:rsidR="0062272E" w:rsidRPr="0029226A" w:rsidRDefault="0062272E" w:rsidP="0062272E">
      <w:pPr>
        <w:shd w:val="clear" w:color="auto" w:fill="FFFFFF"/>
        <w:spacing w:before="120" w:after="120"/>
        <w:ind w:firstLine="720"/>
        <w:jc w:val="both"/>
        <w:rPr>
          <w:color w:val="000000" w:themeColor="text1"/>
        </w:rPr>
      </w:pPr>
      <w:r w:rsidRPr="0029226A">
        <w:rPr>
          <w:color w:val="000000" w:themeColor="text1"/>
        </w:rPr>
        <w:t>Trường hợp hòa giải viên lao động trực tiếp nhận đơn yêu cầu từ đối tượng tranh chấp đề nghị giải quyết thì trong thời hạn 12 giờ kể từ khi tiếp nhận đơn, hòa giải viên lao động phải chuyển cho cơ quan chuyên môn thực hiện nhiệm vụ về lĩnh vực nội vụ thuộc Ủy ban nhân dân cấp xã đang quản lý hòa giải v</w:t>
      </w:r>
      <w:r w:rsidR="00D75800" w:rsidRPr="0029226A">
        <w:rPr>
          <w:color w:val="000000" w:themeColor="text1"/>
        </w:rPr>
        <w:t>iên lao động để phân loại xử lý.</w:t>
      </w:r>
    </w:p>
    <w:p w:rsidR="0062272E" w:rsidRPr="0029226A" w:rsidRDefault="005765FB" w:rsidP="0062272E">
      <w:pPr>
        <w:shd w:val="clear" w:color="auto" w:fill="FFFFFF"/>
        <w:spacing w:before="120" w:after="120"/>
        <w:ind w:firstLine="720"/>
        <w:jc w:val="both"/>
        <w:rPr>
          <w:color w:val="000000" w:themeColor="text1"/>
        </w:rPr>
      </w:pPr>
      <w:r w:rsidRPr="0029226A">
        <w:rPr>
          <w:color w:val="000000" w:themeColor="text1"/>
        </w:rPr>
        <w:t>-</w:t>
      </w:r>
      <w:r w:rsidR="0062272E" w:rsidRPr="0029226A">
        <w:rPr>
          <w:color w:val="000000" w:themeColor="text1"/>
        </w:rPr>
        <w:t xml:space="preserve"> Trong thời hạn 05 ngày làm việc kể từ ngày nhận được yêu cầu, cơ quan chuyên môn thực hiện nhiệm vụ về lĩnh vực nội vụ thuộc Ủy ban nhân dân cấp xã có trách nhiệm phân loại và có văn bản cử hòa giải viên lao động giải quyết theo quy định.</w:t>
      </w:r>
    </w:p>
    <w:p w:rsidR="005765FB" w:rsidRPr="0029226A" w:rsidRDefault="0062272E" w:rsidP="005765FB">
      <w:pPr>
        <w:shd w:val="clear" w:color="auto" w:fill="FFFFFF"/>
        <w:spacing w:before="120" w:after="120"/>
        <w:ind w:firstLine="720"/>
        <w:jc w:val="both"/>
        <w:rPr>
          <w:color w:val="000000" w:themeColor="text1"/>
        </w:rPr>
      </w:pPr>
      <w:r w:rsidRPr="0029226A">
        <w:rPr>
          <w:color w:val="000000" w:themeColor="text1"/>
        </w:rPr>
        <w:t>Trường hợp tiếp nhận đơn từ hòa giải viên lao động thì trong thời hạn 12 giờ kể từ khi tiếp nhận đơn, cơ quan chuyên môn thực hiện nhiệm vụ về lĩnh vực nội vụ thuộc Ủy ban nhân dân cấp xã ra văn bản cử hòa giải viên lao động theo quy định.</w:t>
      </w:r>
    </w:p>
    <w:p w:rsidR="0062272E" w:rsidRPr="0029226A" w:rsidRDefault="005765FB" w:rsidP="005765FB">
      <w:pPr>
        <w:shd w:val="clear" w:color="auto" w:fill="FFFFFF"/>
        <w:spacing w:before="120" w:after="120"/>
        <w:ind w:firstLine="720"/>
        <w:jc w:val="both"/>
        <w:rPr>
          <w:color w:val="000000" w:themeColor="text1"/>
          <w:lang w:val="vi-VN" w:eastAsia="vi-VN"/>
        </w:rPr>
      </w:pPr>
      <w:r w:rsidRPr="0029226A">
        <w:rPr>
          <w:color w:val="000000" w:themeColor="text1"/>
        </w:rPr>
        <w:t>c)</w:t>
      </w:r>
      <w:r w:rsidR="0062272E" w:rsidRPr="0029226A">
        <w:rPr>
          <w:color w:val="000000" w:themeColor="text1"/>
        </w:rPr>
        <w:t xml:space="preserve"> </w:t>
      </w:r>
      <w:r w:rsidRPr="0029226A">
        <w:rPr>
          <w:color w:val="000000" w:themeColor="text1"/>
          <w:lang w:val="vi-VN" w:eastAsia="vi-VN"/>
        </w:rPr>
        <w:t xml:space="preserve">Tùy theo tính chất phức tạp của vụ việc, </w:t>
      </w:r>
      <w:r w:rsidRPr="0029226A">
        <w:rPr>
          <w:color w:val="000000" w:themeColor="text1"/>
        </w:rPr>
        <w:t>cơ quan chuyên môn thực hiện nhiệm vụ về lĩnh vực nội vụ thuộc Ủy ban nhân dân cấp xã</w:t>
      </w:r>
      <w:r w:rsidRPr="0029226A">
        <w:rPr>
          <w:color w:val="000000" w:themeColor="text1"/>
          <w:lang w:val="vi-VN" w:eastAsia="vi-VN"/>
        </w:rPr>
        <w:t xml:space="preserve"> có thể cử một hoặc một số hòa giải viên lao động cùng tham gia giải quyết.</w:t>
      </w:r>
    </w:p>
    <w:p w:rsidR="005765FB" w:rsidRPr="0029226A" w:rsidRDefault="005765FB" w:rsidP="005765FB">
      <w:pPr>
        <w:shd w:val="clear" w:color="auto" w:fill="FFFFFF"/>
        <w:spacing w:before="120" w:after="120"/>
        <w:ind w:firstLine="720"/>
        <w:jc w:val="both"/>
        <w:rPr>
          <w:b/>
          <w:color w:val="000000" w:themeColor="text1"/>
          <w:lang w:eastAsia="vi-VN"/>
        </w:rPr>
      </w:pPr>
      <w:r w:rsidRPr="0029226A">
        <w:rPr>
          <w:b/>
          <w:color w:val="000000" w:themeColor="text1"/>
          <w:lang w:eastAsia="vi-VN"/>
        </w:rPr>
        <w:t>5. Nguyên tắc, trình tự, thủ tục và các bước tiến hành hòa giải tranh chấp lao động</w:t>
      </w:r>
    </w:p>
    <w:p w:rsidR="005765FB" w:rsidRPr="0029226A" w:rsidRDefault="005765FB" w:rsidP="005765FB">
      <w:pPr>
        <w:shd w:val="clear" w:color="auto" w:fill="FFFFFF"/>
        <w:spacing w:before="120" w:after="120"/>
        <w:ind w:firstLine="851"/>
        <w:rPr>
          <w:color w:val="000000" w:themeColor="text1"/>
        </w:rPr>
      </w:pPr>
      <w:bookmarkStart w:id="7" w:name="dieu_11"/>
      <w:r w:rsidRPr="0029226A">
        <w:rPr>
          <w:b/>
          <w:bCs/>
          <w:color w:val="000000" w:themeColor="text1"/>
        </w:rPr>
        <w:t>a)</w:t>
      </w:r>
      <w:r w:rsidRPr="0029226A">
        <w:rPr>
          <w:b/>
          <w:bCs/>
          <w:color w:val="000000" w:themeColor="text1"/>
          <w:lang w:val="vi-VN"/>
        </w:rPr>
        <w:t xml:space="preserve"> Nguyên tắc hòa giải</w:t>
      </w:r>
      <w:bookmarkEnd w:id="7"/>
      <w:r w:rsidRPr="0029226A">
        <w:rPr>
          <w:b/>
          <w:bCs/>
          <w:color w:val="000000" w:themeColor="text1"/>
        </w:rPr>
        <w:t xml:space="preserve"> tranh chấp lao động</w:t>
      </w:r>
    </w:p>
    <w:p w:rsidR="005765FB" w:rsidRPr="0029226A" w:rsidRDefault="005765FB" w:rsidP="005765FB">
      <w:pPr>
        <w:shd w:val="clear" w:color="auto" w:fill="FFFFFF"/>
        <w:spacing w:before="120" w:after="120"/>
        <w:ind w:firstLine="851"/>
        <w:jc w:val="both"/>
        <w:rPr>
          <w:color w:val="000000" w:themeColor="text1"/>
        </w:rPr>
      </w:pPr>
      <w:r w:rsidRPr="0029226A">
        <w:rPr>
          <w:color w:val="000000" w:themeColor="text1"/>
          <w:lang w:val="vi-VN"/>
        </w:rPr>
        <w:t>Nguyên tắc hòa giải</w:t>
      </w:r>
      <w:r w:rsidRPr="0029226A">
        <w:rPr>
          <w:color w:val="000000" w:themeColor="text1"/>
        </w:rPr>
        <w:t xml:space="preserve"> tranh chấp</w:t>
      </w:r>
      <w:r w:rsidRPr="0029226A">
        <w:rPr>
          <w:color w:val="000000" w:themeColor="text1"/>
          <w:lang w:val="vi-VN"/>
        </w:rPr>
        <w:t xml:space="preserve"> lao động thực hiện theo quy định tại Điều 1</w:t>
      </w:r>
      <w:r w:rsidRPr="0029226A">
        <w:rPr>
          <w:color w:val="000000" w:themeColor="text1"/>
        </w:rPr>
        <w:t>80</w:t>
      </w:r>
      <w:r w:rsidRPr="0029226A">
        <w:rPr>
          <w:color w:val="000000" w:themeColor="text1"/>
          <w:lang w:val="vi-VN"/>
        </w:rPr>
        <w:t xml:space="preserve"> Bộ luật Lao động năm 201</w:t>
      </w:r>
      <w:r w:rsidRPr="0029226A">
        <w:rPr>
          <w:color w:val="000000" w:themeColor="text1"/>
        </w:rPr>
        <w:t>9</w:t>
      </w:r>
      <w:r w:rsidRPr="0029226A">
        <w:rPr>
          <w:color w:val="000000" w:themeColor="text1"/>
          <w:lang w:val="vi-VN"/>
        </w:rPr>
        <w:t>.</w:t>
      </w:r>
    </w:p>
    <w:p w:rsidR="005765FB" w:rsidRPr="0029226A" w:rsidRDefault="005765FB" w:rsidP="005765FB">
      <w:pPr>
        <w:shd w:val="clear" w:color="auto" w:fill="FFFFFF"/>
        <w:spacing w:before="120" w:after="120"/>
        <w:ind w:firstLine="851"/>
        <w:jc w:val="both"/>
        <w:rPr>
          <w:b/>
          <w:color w:val="000000" w:themeColor="text1"/>
          <w:lang w:val="vi-VN"/>
        </w:rPr>
      </w:pPr>
      <w:bookmarkStart w:id="8" w:name="dieu_12"/>
      <w:r w:rsidRPr="0029226A">
        <w:rPr>
          <w:b/>
          <w:color w:val="000000" w:themeColor="text1"/>
        </w:rPr>
        <w:t>b)</w:t>
      </w:r>
      <w:r w:rsidRPr="0029226A">
        <w:rPr>
          <w:b/>
          <w:color w:val="000000" w:themeColor="text1"/>
          <w:lang w:val="vi-VN"/>
        </w:rPr>
        <w:t xml:space="preserve"> Trình tự, thủ tục hòa giải tranh chấp lao động</w:t>
      </w:r>
      <w:bookmarkStart w:id="9" w:name="dieu_188"/>
      <w:bookmarkEnd w:id="8"/>
    </w:p>
    <w:p w:rsidR="005765FB" w:rsidRPr="0029226A" w:rsidRDefault="005765FB" w:rsidP="005765FB">
      <w:pPr>
        <w:shd w:val="clear" w:color="auto" w:fill="FFFFFF"/>
        <w:spacing w:before="120" w:after="120"/>
        <w:ind w:firstLine="851"/>
        <w:jc w:val="both"/>
        <w:rPr>
          <w:color w:val="000000" w:themeColor="text1"/>
        </w:rPr>
      </w:pPr>
      <w:r w:rsidRPr="0029226A">
        <w:rPr>
          <w:color w:val="000000" w:themeColor="text1"/>
        </w:rPr>
        <w:t>-</w:t>
      </w:r>
      <w:r w:rsidRPr="0029226A">
        <w:rPr>
          <w:color w:val="000000" w:themeColor="text1"/>
          <w:lang w:val="vi-VN"/>
        </w:rPr>
        <w:t xml:space="preserve"> Trình tự, thủ tục hòa giải tranh chấp lao động cá nhân được thực hiện theo Điều 188 Bộ luật lao động</w:t>
      </w:r>
      <w:r w:rsidRPr="0029226A">
        <w:rPr>
          <w:color w:val="000000" w:themeColor="text1"/>
        </w:rPr>
        <w:t>.</w:t>
      </w:r>
    </w:p>
    <w:p w:rsidR="005765FB" w:rsidRPr="0029226A" w:rsidRDefault="005765FB" w:rsidP="005765FB">
      <w:pPr>
        <w:shd w:val="clear" w:color="auto" w:fill="FFFFFF"/>
        <w:spacing w:before="120" w:after="120"/>
        <w:ind w:firstLine="851"/>
        <w:jc w:val="both"/>
        <w:rPr>
          <w:color w:val="000000" w:themeColor="text1"/>
          <w:lang w:val="vi-VN"/>
        </w:rPr>
      </w:pPr>
      <w:bookmarkStart w:id="10" w:name="dieu_192"/>
      <w:bookmarkEnd w:id="9"/>
      <w:r w:rsidRPr="0029226A">
        <w:rPr>
          <w:color w:val="000000" w:themeColor="text1"/>
        </w:rPr>
        <w:t>-</w:t>
      </w:r>
      <w:r w:rsidRPr="0029226A">
        <w:rPr>
          <w:color w:val="000000" w:themeColor="text1"/>
          <w:lang w:val="vi-VN"/>
        </w:rPr>
        <w:t xml:space="preserve"> Trình tự, thủ tục </w:t>
      </w:r>
      <w:r w:rsidRPr="0029226A">
        <w:rPr>
          <w:color w:val="000000" w:themeColor="text1"/>
        </w:rPr>
        <w:t>hòa giải tranh</w:t>
      </w:r>
      <w:r w:rsidRPr="0029226A">
        <w:rPr>
          <w:color w:val="000000" w:themeColor="text1"/>
          <w:lang w:val="vi-VN"/>
        </w:rPr>
        <w:t xml:space="preserve"> chấp lao động tập thể về quyền thực hiện theo Điều 192 Bộ luật lao động.</w:t>
      </w:r>
    </w:p>
    <w:p w:rsidR="005765FB" w:rsidRPr="0029226A" w:rsidRDefault="005765FB" w:rsidP="005765FB">
      <w:pPr>
        <w:shd w:val="clear" w:color="auto" w:fill="FFFFFF"/>
        <w:spacing w:before="120" w:after="120"/>
        <w:ind w:firstLine="851"/>
        <w:jc w:val="both"/>
        <w:rPr>
          <w:color w:val="000000" w:themeColor="text1"/>
        </w:rPr>
      </w:pPr>
      <w:bookmarkStart w:id="11" w:name="dieu_196"/>
      <w:bookmarkEnd w:id="10"/>
      <w:r w:rsidRPr="0029226A">
        <w:rPr>
          <w:color w:val="000000" w:themeColor="text1"/>
        </w:rPr>
        <w:t>-</w:t>
      </w:r>
      <w:r w:rsidRPr="0029226A">
        <w:rPr>
          <w:color w:val="000000" w:themeColor="text1"/>
          <w:lang w:val="vi-VN"/>
        </w:rPr>
        <w:t xml:space="preserve"> Trình tự, thủ tục</w:t>
      </w:r>
      <w:r w:rsidRPr="0029226A">
        <w:rPr>
          <w:color w:val="000000" w:themeColor="text1"/>
        </w:rPr>
        <w:t xml:space="preserve"> hòa</w:t>
      </w:r>
      <w:r w:rsidRPr="0029226A">
        <w:rPr>
          <w:color w:val="000000" w:themeColor="text1"/>
          <w:lang w:val="vi-VN"/>
        </w:rPr>
        <w:t xml:space="preserve"> giải tranh chấp lao động tập thể về lợi ích thực hiện theo Điều 196 Bộ luật lao động</w:t>
      </w:r>
      <w:bookmarkEnd w:id="11"/>
      <w:r w:rsidRPr="0029226A">
        <w:rPr>
          <w:color w:val="000000" w:themeColor="text1"/>
        </w:rPr>
        <w:t>.</w:t>
      </w:r>
    </w:p>
    <w:p w:rsidR="005765FB" w:rsidRPr="0029226A" w:rsidRDefault="005765FB" w:rsidP="005765FB">
      <w:pPr>
        <w:shd w:val="clear" w:color="auto" w:fill="FFFFFF"/>
        <w:spacing w:before="120" w:after="120"/>
        <w:ind w:firstLine="851"/>
        <w:rPr>
          <w:b/>
          <w:color w:val="000000" w:themeColor="text1"/>
          <w:spacing w:val="4"/>
        </w:rPr>
      </w:pPr>
      <w:r w:rsidRPr="0029226A">
        <w:rPr>
          <w:b/>
          <w:color w:val="000000" w:themeColor="text1"/>
        </w:rPr>
        <w:t xml:space="preserve">c) </w:t>
      </w:r>
      <w:r w:rsidRPr="0029226A">
        <w:rPr>
          <w:b/>
          <w:color w:val="000000" w:themeColor="text1"/>
          <w:spacing w:val="4"/>
        </w:rPr>
        <w:t>Việc tiến hành hòa giải được thực hiện theo các bước sau:</w:t>
      </w:r>
    </w:p>
    <w:p w:rsidR="005765FB" w:rsidRPr="0029226A" w:rsidRDefault="005765FB" w:rsidP="005765FB">
      <w:pPr>
        <w:spacing w:before="120" w:after="120"/>
        <w:ind w:firstLine="851"/>
        <w:jc w:val="both"/>
        <w:rPr>
          <w:color w:val="000000" w:themeColor="text1"/>
          <w:spacing w:val="4"/>
        </w:rPr>
      </w:pPr>
      <w:r w:rsidRPr="0029226A">
        <w:rPr>
          <w:color w:val="000000" w:themeColor="text1"/>
          <w:spacing w:val="4"/>
        </w:rPr>
        <w:t>(1) Xác định thời hiệu yêu cầu giải quyết tranh chấp (còn thời hiệu hay đã hết thời hiệu).</w:t>
      </w:r>
    </w:p>
    <w:p w:rsidR="005765FB" w:rsidRPr="0029226A" w:rsidRDefault="005765FB" w:rsidP="005765FB">
      <w:pPr>
        <w:spacing w:before="120" w:after="120"/>
        <w:ind w:firstLine="851"/>
        <w:jc w:val="both"/>
        <w:rPr>
          <w:color w:val="000000" w:themeColor="text1"/>
          <w:spacing w:val="4"/>
        </w:rPr>
      </w:pPr>
      <w:r w:rsidRPr="0029226A">
        <w:rPr>
          <w:color w:val="000000" w:themeColor="text1"/>
          <w:spacing w:val="4"/>
        </w:rPr>
        <w:t>(2) Tìm hiểu vụ việc các bên tranh chấp:</w:t>
      </w:r>
    </w:p>
    <w:p w:rsidR="005765FB" w:rsidRPr="0029226A" w:rsidRDefault="005765FB" w:rsidP="005765FB">
      <w:pPr>
        <w:spacing w:before="120" w:after="120"/>
        <w:ind w:firstLine="851"/>
        <w:jc w:val="both"/>
        <w:rPr>
          <w:color w:val="000000" w:themeColor="text1"/>
          <w:spacing w:val="4"/>
        </w:rPr>
      </w:pPr>
      <w:r w:rsidRPr="0029226A">
        <w:rPr>
          <w:color w:val="000000" w:themeColor="text1"/>
          <w:spacing w:val="4"/>
        </w:rPr>
        <w:t>- Xác định rõ tính chất và mức độ phức tạp của vụ việc, tìm hiểu và làm rõ nội dung tranh chấp, nguyên nhân dẫn đến tranh chấp.</w:t>
      </w:r>
    </w:p>
    <w:p w:rsidR="005765FB" w:rsidRPr="0029226A" w:rsidRDefault="005765FB" w:rsidP="005765FB">
      <w:pPr>
        <w:spacing w:before="120" w:after="120"/>
        <w:ind w:firstLine="851"/>
        <w:jc w:val="both"/>
        <w:rPr>
          <w:color w:val="000000" w:themeColor="text1"/>
          <w:spacing w:val="-6"/>
        </w:rPr>
      </w:pPr>
      <w:r w:rsidRPr="0029226A">
        <w:rPr>
          <w:color w:val="000000" w:themeColor="text1"/>
          <w:spacing w:val="-6"/>
        </w:rPr>
        <w:t>- Thu thập các tài liệu, chứng cứ có liên quan đến việc giải quyết tranh chấp.</w:t>
      </w:r>
    </w:p>
    <w:p w:rsidR="005765FB" w:rsidRPr="0029226A" w:rsidRDefault="005765FB" w:rsidP="005765FB">
      <w:pPr>
        <w:spacing w:before="120" w:after="120"/>
        <w:ind w:firstLine="851"/>
        <w:jc w:val="both"/>
        <w:rPr>
          <w:color w:val="000000" w:themeColor="text1"/>
          <w:spacing w:val="4"/>
        </w:rPr>
      </w:pPr>
      <w:r w:rsidRPr="0029226A">
        <w:rPr>
          <w:color w:val="000000" w:themeColor="text1"/>
          <w:spacing w:val="4"/>
        </w:rPr>
        <w:lastRenderedPageBreak/>
        <w:t>- Hòa giải viên lao động yêu cầu các bên có liên quan cung cấp các tài liệu, văn bản, chứng cứ có liên quan đến tranh chấp; tham khảo thêm ý kiến của đại diện tập thể lao động tại cơ sở và lãnh đạo đơn vị trực tiếp quản lý người lao động (tổ, đội, phân xưởng, phòng ban).</w:t>
      </w:r>
    </w:p>
    <w:p w:rsidR="005765FB" w:rsidRPr="0029226A" w:rsidRDefault="005765FB" w:rsidP="005765FB">
      <w:pPr>
        <w:spacing w:before="120" w:after="120"/>
        <w:ind w:firstLine="851"/>
        <w:jc w:val="both"/>
        <w:rPr>
          <w:color w:val="000000" w:themeColor="text1"/>
          <w:spacing w:val="4"/>
        </w:rPr>
      </w:pPr>
      <w:r w:rsidRPr="0029226A">
        <w:rPr>
          <w:color w:val="000000" w:themeColor="text1"/>
          <w:spacing w:val="4"/>
        </w:rPr>
        <w:t>(3) Tổ chức họp hòa giải:</w:t>
      </w:r>
    </w:p>
    <w:p w:rsidR="005765FB" w:rsidRPr="0029226A" w:rsidRDefault="005765FB" w:rsidP="005765FB">
      <w:pPr>
        <w:spacing w:before="120" w:after="120"/>
        <w:ind w:firstLine="851"/>
        <w:jc w:val="both"/>
        <w:rPr>
          <w:color w:val="000000" w:themeColor="text1"/>
          <w:spacing w:val="4"/>
        </w:rPr>
      </w:pPr>
      <w:r w:rsidRPr="0029226A">
        <w:rPr>
          <w:color w:val="000000" w:themeColor="text1"/>
          <w:spacing w:val="4"/>
        </w:rPr>
        <w:t xml:space="preserve">- Tại phiên họp hòa giải phải có mặt hai bên tranh chấp. Các bên tranh chấp có thể ủy quyền cho người khác tham gia phiên họp hòa giải. Các bên phát biểu và nêu ý kiến, quan điểm của mình về vụ việc xảy ra. </w:t>
      </w:r>
    </w:p>
    <w:p w:rsidR="005765FB" w:rsidRPr="0029226A" w:rsidRDefault="005765FB" w:rsidP="005765FB">
      <w:pPr>
        <w:spacing w:before="120" w:after="120"/>
        <w:ind w:firstLine="851"/>
        <w:jc w:val="both"/>
        <w:rPr>
          <w:color w:val="000000" w:themeColor="text1"/>
          <w:spacing w:val="4"/>
        </w:rPr>
      </w:pPr>
      <w:r w:rsidRPr="0029226A">
        <w:rPr>
          <w:color w:val="000000" w:themeColor="text1"/>
          <w:spacing w:val="4"/>
        </w:rPr>
        <w:t>- Căn cứ các quy định của pháp luật lao động, hợp đồng lao động, thỏa ước lao động tập thể, nội quy lao động và các quy chế nội bộ khác của doanh nghiệp, hòa giải viên lao động phân tích những vấn đề đúng/sai trong hành vi của hai bên để gợi ý cho các bên tiến hành thương lượng, thỏa thuận.</w:t>
      </w:r>
    </w:p>
    <w:p w:rsidR="005765FB" w:rsidRPr="0029226A" w:rsidRDefault="005765FB" w:rsidP="005765FB">
      <w:pPr>
        <w:spacing w:before="120" w:after="120"/>
        <w:ind w:firstLine="851"/>
        <w:jc w:val="both"/>
        <w:rPr>
          <w:color w:val="000000" w:themeColor="text1"/>
          <w:spacing w:val="4"/>
        </w:rPr>
      </w:pPr>
      <w:r w:rsidRPr="0029226A">
        <w:rPr>
          <w:color w:val="000000" w:themeColor="text1"/>
          <w:spacing w:val="4"/>
        </w:rPr>
        <w:t>- Trường hợp các bên thỏa thuận được, hòa giải viên lao động lập biên bản hòa giải thành. Biên bản hòa giải thành phải có chữ ký của các bên tranh chấp và hòa giải viên lao động.</w:t>
      </w:r>
    </w:p>
    <w:p w:rsidR="005765FB" w:rsidRPr="0029226A" w:rsidRDefault="005765FB" w:rsidP="005765FB">
      <w:pPr>
        <w:spacing w:before="120" w:after="120"/>
        <w:ind w:firstLine="851"/>
        <w:jc w:val="both"/>
        <w:rPr>
          <w:color w:val="000000" w:themeColor="text1"/>
          <w:spacing w:val="4"/>
        </w:rPr>
      </w:pPr>
      <w:r w:rsidRPr="0029226A">
        <w:rPr>
          <w:color w:val="000000" w:themeColor="text1"/>
          <w:spacing w:val="4"/>
        </w:rPr>
        <w:t>- 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sidR="00912181" w:rsidRPr="0029226A" w:rsidRDefault="005765FB" w:rsidP="0029226A">
      <w:pPr>
        <w:spacing w:before="120" w:after="120"/>
        <w:ind w:firstLine="851"/>
        <w:jc w:val="both"/>
        <w:rPr>
          <w:color w:val="000000" w:themeColor="text1"/>
          <w:spacing w:val="4"/>
        </w:rPr>
      </w:pPr>
      <w:r w:rsidRPr="0029226A">
        <w:rPr>
          <w:color w:val="000000" w:themeColor="text1"/>
          <w:spacing w:val="4"/>
        </w:rPr>
        <w:t>- 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sectPr w:rsidR="00912181" w:rsidRPr="0029226A" w:rsidSect="00CC4A33">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D6" w:rsidRDefault="00C739D6" w:rsidP="000322ED">
      <w:r>
        <w:separator/>
      </w:r>
    </w:p>
  </w:endnote>
  <w:endnote w:type="continuationSeparator" w:id="0">
    <w:p w:rsidR="00C739D6" w:rsidRDefault="00C739D6"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D6" w:rsidRDefault="00C739D6" w:rsidP="000322ED">
      <w:r>
        <w:separator/>
      </w:r>
    </w:p>
  </w:footnote>
  <w:footnote w:type="continuationSeparator" w:id="0">
    <w:p w:rsidR="00C739D6" w:rsidRDefault="00C739D6" w:rsidP="000322ED">
      <w:r>
        <w:continuationSeparator/>
      </w:r>
    </w:p>
  </w:footnote>
  <w:footnote w:id="1">
    <w:p w:rsidR="00544DB4" w:rsidRDefault="00544DB4" w:rsidP="00544DB4">
      <w:pPr>
        <w:pStyle w:val="FootnoteText"/>
        <w:ind w:firstLine="720"/>
        <w:jc w:val="both"/>
      </w:pPr>
      <w:r>
        <w:rPr>
          <w:rStyle w:val="FootnoteReference"/>
        </w:rPr>
        <w:footnoteRef/>
      </w:r>
      <w:r>
        <w:t xml:space="preserve"> </w:t>
      </w:r>
      <w:r>
        <w:rPr>
          <w:color w:val="000000"/>
        </w:rPr>
        <w:t>C</w:t>
      </w:r>
      <w:r w:rsidRPr="0062272E">
        <w:rPr>
          <w:color w:val="000000"/>
        </w:rPr>
        <w:t>ơ quan chuyên môn thực hiện nhiệm vụ về lĩnh vực nội vụ thuộc Ủy ban nhân dân cấp xã</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EE33F5" w:rsidRDefault="00EE33F5">
        <w:pPr>
          <w:pStyle w:val="Header"/>
          <w:jc w:val="center"/>
        </w:pPr>
        <w:r>
          <w:fldChar w:fldCharType="begin"/>
        </w:r>
        <w:r>
          <w:instrText xml:space="preserve"> PAGE   \* MERGEFORMAT </w:instrText>
        </w:r>
        <w:r>
          <w:fldChar w:fldCharType="separate"/>
        </w:r>
        <w:r w:rsidR="001A0930">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6A86"/>
    <w:rsid w:val="00007B77"/>
    <w:rsid w:val="00015AC3"/>
    <w:rsid w:val="0001665A"/>
    <w:rsid w:val="00030842"/>
    <w:rsid w:val="000322ED"/>
    <w:rsid w:val="000439B0"/>
    <w:rsid w:val="00074D60"/>
    <w:rsid w:val="00074DA0"/>
    <w:rsid w:val="00080ED8"/>
    <w:rsid w:val="00082434"/>
    <w:rsid w:val="000828F1"/>
    <w:rsid w:val="000916EC"/>
    <w:rsid w:val="00093EE2"/>
    <w:rsid w:val="00097F41"/>
    <w:rsid w:val="000C351D"/>
    <w:rsid w:val="000C70D2"/>
    <w:rsid w:val="000F11C2"/>
    <w:rsid w:val="00110A9B"/>
    <w:rsid w:val="00111446"/>
    <w:rsid w:val="00113145"/>
    <w:rsid w:val="001136DD"/>
    <w:rsid w:val="0011530B"/>
    <w:rsid w:val="00125D30"/>
    <w:rsid w:val="00137436"/>
    <w:rsid w:val="001400CD"/>
    <w:rsid w:val="00142934"/>
    <w:rsid w:val="00151578"/>
    <w:rsid w:val="0017658A"/>
    <w:rsid w:val="001944FA"/>
    <w:rsid w:val="00196DEA"/>
    <w:rsid w:val="001A0930"/>
    <w:rsid w:val="001A4BB5"/>
    <w:rsid w:val="001A6CD5"/>
    <w:rsid w:val="001C4389"/>
    <w:rsid w:val="001C5CA0"/>
    <w:rsid w:val="001E4E02"/>
    <w:rsid w:val="001E521E"/>
    <w:rsid w:val="002262C7"/>
    <w:rsid w:val="00233C15"/>
    <w:rsid w:val="00236750"/>
    <w:rsid w:val="002439A3"/>
    <w:rsid w:val="00247C4B"/>
    <w:rsid w:val="00250F17"/>
    <w:rsid w:val="00255DB5"/>
    <w:rsid w:val="00271118"/>
    <w:rsid w:val="002777FA"/>
    <w:rsid w:val="00291B38"/>
    <w:rsid w:val="0029226A"/>
    <w:rsid w:val="00295005"/>
    <w:rsid w:val="00296896"/>
    <w:rsid w:val="002B66FB"/>
    <w:rsid w:val="002C4937"/>
    <w:rsid w:val="002C4B5A"/>
    <w:rsid w:val="002D16C5"/>
    <w:rsid w:val="002F4B9C"/>
    <w:rsid w:val="002F5E6A"/>
    <w:rsid w:val="00304A7B"/>
    <w:rsid w:val="003053DC"/>
    <w:rsid w:val="00313A59"/>
    <w:rsid w:val="0032347C"/>
    <w:rsid w:val="00333C2E"/>
    <w:rsid w:val="003436AE"/>
    <w:rsid w:val="00376A1C"/>
    <w:rsid w:val="00387F92"/>
    <w:rsid w:val="00396038"/>
    <w:rsid w:val="003A73A7"/>
    <w:rsid w:val="003B1EDB"/>
    <w:rsid w:val="003C09D6"/>
    <w:rsid w:val="003D2A85"/>
    <w:rsid w:val="00402931"/>
    <w:rsid w:val="00415312"/>
    <w:rsid w:val="00423EEC"/>
    <w:rsid w:val="004337EB"/>
    <w:rsid w:val="00444CFC"/>
    <w:rsid w:val="004536AD"/>
    <w:rsid w:val="0045389D"/>
    <w:rsid w:val="004626C1"/>
    <w:rsid w:val="004804EB"/>
    <w:rsid w:val="004A06D9"/>
    <w:rsid w:val="004A37D3"/>
    <w:rsid w:val="004D75F2"/>
    <w:rsid w:val="004E092C"/>
    <w:rsid w:val="00521CF7"/>
    <w:rsid w:val="00535251"/>
    <w:rsid w:val="005355FD"/>
    <w:rsid w:val="005361F8"/>
    <w:rsid w:val="00544DB4"/>
    <w:rsid w:val="00560DBB"/>
    <w:rsid w:val="005765FB"/>
    <w:rsid w:val="0058267D"/>
    <w:rsid w:val="00587EBF"/>
    <w:rsid w:val="005B673D"/>
    <w:rsid w:val="0062272E"/>
    <w:rsid w:val="00651B8C"/>
    <w:rsid w:val="00654A6C"/>
    <w:rsid w:val="00663129"/>
    <w:rsid w:val="00685230"/>
    <w:rsid w:val="00692C59"/>
    <w:rsid w:val="00697B79"/>
    <w:rsid w:val="006C33BF"/>
    <w:rsid w:val="006C375C"/>
    <w:rsid w:val="006D3E73"/>
    <w:rsid w:val="006D5695"/>
    <w:rsid w:val="006F0306"/>
    <w:rsid w:val="00704F3E"/>
    <w:rsid w:val="00713B1E"/>
    <w:rsid w:val="007161DA"/>
    <w:rsid w:val="00717C07"/>
    <w:rsid w:val="007203D0"/>
    <w:rsid w:val="007221FC"/>
    <w:rsid w:val="00722426"/>
    <w:rsid w:val="007249C2"/>
    <w:rsid w:val="007373C6"/>
    <w:rsid w:val="00754B88"/>
    <w:rsid w:val="00760674"/>
    <w:rsid w:val="00761CC5"/>
    <w:rsid w:val="00772398"/>
    <w:rsid w:val="007741A3"/>
    <w:rsid w:val="00793D53"/>
    <w:rsid w:val="00797265"/>
    <w:rsid w:val="007A53F8"/>
    <w:rsid w:val="007A59FB"/>
    <w:rsid w:val="007C467C"/>
    <w:rsid w:val="007C5BB3"/>
    <w:rsid w:val="007D6333"/>
    <w:rsid w:val="007E1465"/>
    <w:rsid w:val="007E49AB"/>
    <w:rsid w:val="008111DD"/>
    <w:rsid w:val="00834DD7"/>
    <w:rsid w:val="0083703E"/>
    <w:rsid w:val="00846E60"/>
    <w:rsid w:val="00873755"/>
    <w:rsid w:val="00877B0D"/>
    <w:rsid w:val="00887AA4"/>
    <w:rsid w:val="0089463C"/>
    <w:rsid w:val="00895163"/>
    <w:rsid w:val="008A0FE6"/>
    <w:rsid w:val="008A20E6"/>
    <w:rsid w:val="008A27BD"/>
    <w:rsid w:val="008A4131"/>
    <w:rsid w:val="008B2A42"/>
    <w:rsid w:val="008B6491"/>
    <w:rsid w:val="008B75F8"/>
    <w:rsid w:val="008E3252"/>
    <w:rsid w:val="0090013F"/>
    <w:rsid w:val="0090792C"/>
    <w:rsid w:val="00912181"/>
    <w:rsid w:val="00912743"/>
    <w:rsid w:val="0091626C"/>
    <w:rsid w:val="0093445B"/>
    <w:rsid w:val="00936759"/>
    <w:rsid w:val="00964112"/>
    <w:rsid w:val="00964256"/>
    <w:rsid w:val="009948BB"/>
    <w:rsid w:val="009A191F"/>
    <w:rsid w:val="009A73D1"/>
    <w:rsid w:val="009B3011"/>
    <w:rsid w:val="009C5DF5"/>
    <w:rsid w:val="009D54A5"/>
    <w:rsid w:val="009F4AD0"/>
    <w:rsid w:val="00A43916"/>
    <w:rsid w:val="00A43EC1"/>
    <w:rsid w:val="00A45E81"/>
    <w:rsid w:val="00A6451E"/>
    <w:rsid w:val="00A765BA"/>
    <w:rsid w:val="00A83399"/>
    <w:rsid w:val="00AA05E8"/>
    <w:rsid w:val="00AA155B"/>
    <w:rsid w:val="00AA6913"/>
    <w:rsid w:val="00AA7BB2"/>
    <w:rsid w:val="00AC0DAE"/>
    <w:rsid w:val="00AC4261"/>
    <w:rsid w:val="00AD39D8"/>
    <w:rsid w:val="00AD48AF"/>
    <w:rsid w:val="00AE49BC"/>
    <w:rsid w:val="00AE6D15"/>
    <w:rsid w:val="00AF1962"/>
    <w:rsid w:val="00B2320D"/>
    <w:rsid w:val="00B25104"/>
    <w:rsid w:val="00B31CEF"/>
    <w:rsid w:val="00B55282"/>
    <w:rsid w:val="00B7393A"/>
    <w:rsid w:val="00B83528"/>
    <w:rsid w:val="00BA26A4"/>
    <w:rsid w:val="00BA66CB"/>
    <w:rsid w:val="00BA6E88"/>
    <w:rsid w:val="00BC00C0"/>
    <w:rsid w:val="00BE68D4"/>
    <w:rsid w:val="00C000C1"/>
    <w:rsid w:val="00C04CCA"/>
    <w:rsid w:val="00C21FA1"/>
    <w:rsid w:val="00C2611B"/>
    <w:rsid w:val="00C43899"/>
    <w:rsid w:val="00C665AC"/>
    <w:rsid w:val="00C739D6"/>
    <w:rsid w:val="00CA76D3"/>
    <w:rsid w:val="00CB6F62"/>
    <w:rsid w:val="00CC4A33"/>
    <w:rsid w:val="00CD227F"/>
    <w:rsid w:val="00CF3EDF"/>
    <w:rsid w:val="00D0489C"/>
    <w:rsid w:val="00D04F98"/>
    <w:rsid w:val="00D06475"/>
    <w:rsid w:val="00D1798F"/>
    <w:rsid w:val="00D24121"/>
    <w:rsid w:val="00D267E7"/>
    <w:rsid w:val="00D433DC"/>
    <w:rsid w:val="00D54263"/>
    <w:rsid w:val="00D546F8"/>
    <w:rsid w:val="00D61585"/>
    <w:rsid w:val="00D75800"/>
    <w:rsid w:val="00D87505"/>
    <w:rsid w:val="00D91F63"/>
    <w:rsid w:val="00DB5292"/>
    <w:rsid w:val="00DB6637"/>
    <w:rsid w:val="00DC2101"/>
    <w:rsid w:val="00DC39AD"/>
    <w:rsid w:val="00DD1153"/>
    <w:rsid w:val="00DE444D"/>
    <w:rsid w:val="00E03E13"/>
    <w:rsid w:val="00E07C1F"/>
    <w:rsid w:val="00E13658"/>
    <w:rsid w:val="00E21605"/>
    <w:rsid w:val="00E22A65"/>
    <w:rsid w:val="00E25299"/>
    <w:rsid w:val="00E350A1"/>
    <w:rsid w:val="00E4063A"/>
    <w:rsid w:val="00E47B5E"/>
    <w:rsid w:val="00E52056"/>
    <w:rsid w:val="00E711BE"/>
    <w:rsid w:val="00E976FC"/>
    <w:rsid w:val="00EB4DEA"/>
    <w:rsid w:val="00EE33F5"/>
    <w:rsid w:val="00EE3735"/>
    <w:rsid w:val="00EE4BF0"/>
    <w:rsid w:val="00EE7C0E"/>
    <w:rsid w:val="00F00BD7"/>
    <w:rsid w:val="00F013DC"/>
    <w:rsid w:val="00F26637"/>
    <w:rsid w:val="00F34C69"/>
    <w:rsid w:val="00F46C97"/>
    <w:rsid w:val="00F84F83"/>
    <w:rsid w:val="00F87D02"/>
    <w:rsid w:val="00F918A5"/>
    <w:rsid w:val="00F959FD"/>
    <w:rsid w:val="00FA7994"/>
    <w:rsid w:val="00FD1DC2"/>
    <w:rsid w:val="00FE4738"/>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8981">
      <w:bodyDiv w:val="1"/>
      <w:marLeft w:val="0"/>
      <w:marRight w:val="0"/>
      <w:marTop w:val="0"/>
      <w:marBottom w:val="0"/>
      <w:divBdr>
        <w:top w:val="none" w:sz="0" w:space="0" w:color="auto"/>
        <w:left w:val="none" w:sz="0" w:space="0" w:color="auto"/>
        <w:bottom w:val="none" w:sz="0" w:space="0" w:color="auto"/>
        <w:right w:val="none" w:sz="0" w:space="0" w:color="auto"/>
      </w:divBdr>
    </w:div>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37921268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16962257">
      <w:bodyDiv w:val="1"/>
      <w:marLeft w:val="0"/>
      <w:marRight w:val="0"/>
      <w:marTop w:val="0"/>
      <w:marBottom w:val="0"/>
      <w:divBdr>
        <w:top w:val="none" w:sz="0" w:space="0" w:color="auto"/>
        <w:left w:val="none" w:sz="0" w:space="0" w:color="auto"/>
        <w:bottom w:val="none" w:sz="0" w:space="0" w:color="auto"/>
        <w:right w:val="none" w:sz="0" w:space="0" w:color="auto"/>
      </w:divBdr>
    </w:div>
    <w:div w:id="530530503">
      <w:bodyDiv w:val="1"/>
      <w:marLeft w:val="0"/>
      <w:marRight w:val="0"/>
      <w:marTop w:val="0"/>
      <w:marBottom w:val="0"/>
      <w:divBdr>
        <w:top w:val="none" w:sz="0" w:space="0" w:color="auto"/>
        <w:left w:val="none" w:sz="0" w:space="0" w:color="auto"/>
        <w:bottom w:val="none" w:sz="0" w:space="0" w:color="auto"/>
        <w:right w:val="none" w:sz="0" w:space="0" w:color="auto"/>
      </w:divBdr>
    </w:div>
    <w:div w:id="544022129">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687870262">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11144686">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869876314">
      <w:bodyDiv w:val="1"/>
      <w:marLeft w:val="0"/>
      <w:marRight w:val="0"/>
      <w:marTop w:val="0"/>
      <w:marBottom w:val="0"/>
      <w:divBdr>
        <w:top w:val="none" w:sz="0" w:space="0" w:color="auto"/>
        <w:left w:val="none" w:sz="0" w:space="0" w:color="auto"/>
        <w:bottom w:val="none" w:sz="0" w:space="0" w:color="auto"/>
        <w:right w:val="none" w:sz="0" w:space="0" w:color="auto"/>
      </w:divBdr>
    </w:div>
    <w:div w:id="955913075">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72413575">
      <w:bodyDiv w:val="1"/>
      <w:marLeft w:val="0"/>
      <w:marRight w:val="0"/>
      <w:marTop w:val="0"/>
      <w:marBottom w:val="0"/>
      <w:divBdr>
        <w:top w:val="none" w:sz="0" w:space="0" w:color="auto"/>
        <w:left w:val="none" w:sz="0" w:space="0" w:color="auto"/>
        <w:bottom w:val="none" w:sz="0" w:space="0" w:color="auto"/>
        <w:right w:val="none" w:sz="0" w:space="0" w:color="auto"/>
      </w:divBdr>
    </w:div>
    <w:div w:id="1511409456">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10324550">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869219920">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7783-03DE-47FF-A41C-4DF010AF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55</cp:revision>
  <cp:lastPrinted>2021-05-05T00:21:00Z</cp:lastPrinted>
  <dcterms:created xsi:type="dcterms:W3CDTF">2021-05-05T00:24:00Z</dcterms:created>
  <dcterms:modified xsi:type="dcterms:W3CDTF">2025-09-13T03:51:00Z</dcterms:modified>
</cp:coreProperties>
</file>